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E79BFE3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046437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545889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14D87888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545889" w:rsidRPr="00545889">
        <w:rPr>
          <w:rStyle w:val="FontStyle59"/>
          <w:b/>
          <w:bCs/>
          <w:sz w:val="20"/>
          <w:szCs w:val="20"/>
        </w:rPr>
        <w:t xml:space="preserve">ELOG/2/011384/26 pn. „Naprawa misy olejowej na terenie GPZ FW Karcino”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62F19442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545889">
        <w:rPr>
          <w:rStyle w:val="FontStyle59"/>
          <w:sz w:val="20"/>
          <w:szCs w:val="20"/>
        </w:rPr>
        <w:t>pkt</w:t>
      </w:r>
      <w:r w:rsidR="00336114" w:rsidRPr="00545889">
        <w:rPr>
          <w:rStyle w:val="FontStyle59"/>
          <w:sz w:val="20"/>
          <w:szCs w:val="20"/>
        </w:rPr>
        <w:t> </w:t>
      </w:r>
      <w:r w:rsidRPr="00545889">
        <w:rPr>
          <w:rStyle w:val="FontStyle59"/>
          <w:sz w:val="20"/>
          <w:szCs w:val="20"/>
        </w:rPr>
        <w:t>6.</w:t>
      </w:r>
      <w:r w:rsidR="00B621B4" w:rsidRPr="00545889">
        <w:rPr>
          <w:rStyle w:val="FontStyle59"/>
          <w:sz w:val="20"/>
          <w:szCs w:val="20"/>
        </w:rPr>
        <w:t>2.</w:t>
      </w:r>
      <w:r w:rsidR="001B0648">
        <w:rPr>
          <w:rStyle w:val="FontStyle59"/>
          <w:sz w:val="20"/>
          <w:szCs w:val="20"/>
        </w:rPr>
        <w:t>3.</w:t>
      </w:r>
      <w:r w:rsidR="009C6756" w:rsidRPr="00545889">
        <w:rPr>
          <w:rStyle w:val="FontStyle59"/>
          <w:sz w:val="20"/>
          <w:szCs w:val="20"/>
        </w:rPr>
        <w:t>, tj</w:t>
      </w:r>
      <w:r w:rsidR="000C2C05" w:rsidRPr="00545889">
        <w:rPr>
          <w:rStyle w:val="FontStyle59"/>
          <w:sz w:val="20"/>
          <w:szCs w:val="20"/>
        </w:rPr>
        <w:t>.</w:t>
      </w:r>
      <w:r w:rsidR="00545889" w:rsidRPr="00545889">
        <w:t xml:space="preserve"> </w:t>
      </w:r>
      <w:r w:rsidR="00545889" w:rsidRPr="00545889">
        <w:rPr>
          <w:b/>
          <w:bCs/>
          <w:i/>
          <w:iCs/>
          <w:sz w:val="20"/>
          <w:szCs w:val="20"/>
        </w:rPr>
        <w:t>w ciągu ostatnich 5 lat przed upływem terminu składania ofert należycie wykonał co najmniej 2 zadania w tożsamym zakresie lub podobnej technologii</w:t>
      </w:r>
      <w:r w:rsidR="00545889">
        <w:rPr>
          <w:b/>
          <w:bCs/>
          <w:i/>
          <w:iCs/>
          <w:sz w:val="20"/>
          <w:szCs w:val="20"/>
        </w:rPr>
        <w:t>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694"/>
        <w:gridCol w:w="1985"/>
        <w:gridCol w:w="2693"/>
      </w:tblGrid>
      <w:tr w:rsidR="00545889" w:rsidRPr="004B79AB" w14:paraId="6A279C12" w14:textId="77777777" w:rsidTr="00545889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45889" w:rsidRPr="009C6756" w:rsidRDefault="00545889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45889" w:rsidRPr="009C6756" w:rsidRDefault="00545889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45889" w:rsidRPr="009C6756" w:rsidRDefault="00545889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45889" w:rsidRPr="009C6756" w:rsidRDefault="00545889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45889" w:rsidRPr="004B79AB" w:rsidRDefault="00545889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45889" w:rsidRPr="004B79AB" w14:paraId="159A8E3E" w14:textId="77777777" w:rsidTr="00545889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45889" w:rsidRPr="004B79AB" w:rsidRDefault="00545889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45889" w:rsidRPr="004B79AB" w:rsidRDefault="00545889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45889" w:rsidRPr="004B79AB" w:rsidRDefault="0054588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45889" w:rsidRPr="004B79AB" w:rsidRDefault="0054588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45889" w:rsidRPr="004B79AB" w14:paraId="599045FD" w14:textId="77777777" w:rsidTr="00545889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C563" w14:textId="59D14CBC" w:rsidR="00545889" w:rsidRPr="004B79AB" w:rsidRDefault="00545889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48C0" w14:textId="77777777" w:rsidR="00545889" w:rsidRPr="004B79AB" w:rsidRDefault="00545889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5D07" w14:textId="77777777" w:rsidR="00545889" w:rsidRPr="004B79AB" w:rsidRDefault="0054588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51E" w14:textId="77777777" w:rsidR="00545889" w:rsidRPr="004B79AB" w:rsidRDefault="0054588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2790D88B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45889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545889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 xml:space="preserve">*W przypadku, gdy któraś z prac wykazana w Wykazie realizowana była na rzecz </w:t>
      </w:r>
      <w:r w:rsidR="007567F4">
        <w:rPr>
          <w:rStyle w:val="FontStyle59"/>
          <w:i/>
          <w:iCs/>
        </w:rPr>
        <w:t xml:space="preserve">Zamawiającego lub innej Spółki z Grupy Kapitałowej Orlen </w:t>
      </w:r>
      <w:r>
        <w:rPr>
          <w:rStyle w:val="FontStyle59"/>
          <w:i/>
          <w:iCs/>
        </w:rPr>
        <w:t xml:space="preserve">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9067984" w:rsidR="00D3034C" w:rsidRPr="00545889" w:rsidRDefault="008A5882" w:rsidP="00545889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45889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6437"/>
    <w:rsid w:val="00095FC2"/>
    <w:rsid w:val="000B5961"/>
    <w:rsid w:val="000C2C05"/>
    <w:rsid w:val="000C6508"/>
    <w:rsid w:val="00130135"/>
    <w:rsid w:val="001327B6"/>
    <w:rsid w:val="00146630"/>
    <w:rsid w:val="00165856"/>
    <w:rsid w:val="00175062"/>
    <w:rsid w:val="00197448"/>
    <w:rsid w:val="001B06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45889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1280D"/>
    <w:rsid w:val="007567F4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87850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17</cp:revision>
  <cp:lastPrinted>2020-05-13T11:13:00Z</cp:lastPrinted>
  <dcterms:created xsi:type="dcterms:W3CDTF">2023-01-18T10:23:00Z</dcterms:created>
  <dcterms:modified xsi:type="dcterms:W3CDTF">2026-05-13T08:20:00Z</dcterms:modified>
</cp:coreProperties>
</file>